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FF0000"/>
          <w:spacing w:val="0"/>
          <w:w w:val="48"/>
          <w:sz w:val="90"/>
          <w:szCs w:val="90"/>
          <w:lang w:eastAsia="zh-CN"/>
        </w:rPr>
      </w:pPr>
      <w:r>
        <w:rPr>
          <w:rFonts w:hint="default" w:ascii="Times New Roman" w:hAnsi="Times New Roman" w:eastAsia="方正小标宋简体" w:cs="Times New Roman"/>
          <w:color w:val="FF0000"/>
          <w:spacing w:val="0"/>
          <w:w w:val="48"/>
          <w:sz w:val="90"/>
          <w:szCs w:val="90"/>
          <w:lang w:eastAsia="zh-CN"/>
        </w:rPr>
        <w:t>中共宁夏贺兰山东麓葡萄产业园区工作委员会</w:t>
      </w:r>
    </w:p>
    <w:p>
      <w:r>
        <w:rPr>
          <w:w w:val="43"/>
          <w:sz w:val="94"/>
          <w:szCs w:val="9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3175</wp:posOffset>
                </wp:positionV>
                <wp:extent cx="5561965" cy="43815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65" cy="43815"/>
                          <a:chOff x="0" y="0"/>
                          <a:chExt cx="8759" cy="69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3" y="0"/>
                            <a:ext cx="8756" cy="1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0" y="69"/>
                            <a:ext cx="8756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3pt;margin-top:0.25pt;height:3.45pt;width:437.95pt;z-index:251658240;mso-width-relative:page;mso-height-relative:page;" coordsize="8759,69" o:gfxdata="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k22dLVAAAABAEAAA8AAAAAAAAA&#10;AQAgAAAAIgAAAGRycy9kb3ducmV2LnhtbFBLAQIUABQAAAAIAIdO4kAquZy0hgIAAA0HAAAOAAAA&#10;AAAAAAEAIAAAACQBAABkcnMvZTJvRG9jLnhtbFBLBQYAAAAABgAGAFkBAAAcBgAAAAA=&#10;">
                <o:lock v:ext="edit" aspectratio="f"/>
                <v:line id="_x0000_s1026" o:spid="_x0000_s1026" o:spt="20" style="position:absolute;left:3;top:0;height:1;width:8756;" filled="f" stroked="t" coordsize="21600,21600" o:gfxdata="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t7z5rgAAADaAAAA&#10;DwAAAAAAAAABACAAAAAiAAAAZHJzL2Rvd25yZXYueG1sUEsBAhQAFAAAAAgAh07iQDMvBZ47AAAA&#10;OQAAABAAAAAAAAAAAQAgAAAABwEAAGRycy9zaGFwZXhtbC54bWxQSwUGAAAAAAYABgBbAQAAsQMA&#10;AAAA&#10;">
                  <v:fill on="f" focussize="0,0"/>
                  <v:stroke weight="2pt" color="#FF0000" joinstyle="round"/>
                  <v:imagedata o:title=""/>
                  <o:lock v:ext="edit" aspectratio="f"/>
                </v:line>
                <v:line id="_x0000_s1026" o:spid="_x0000_s1026" o:spt="20" style="position:absolute;left:0;top:69;height:1;width:8756;" filled="f" stroked="t" coordsize="21600,21600" o:gfxdata="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NlP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关于举行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启航新征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程、筑梦新时代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青年读书沙龙主题党日活动的通知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管委会机关各支部：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隆重庆祝中国共产党成立100周年，推动党史学习教育往深里走、往实里走，引导管委会党员干部做到学史明理、学史增信、学史崇德、学史力行，激发青年党员干部在新时代新征程中展现新担当新作为，努力实现葡萄酒产业高质量跨越式发展，管委会机关党委决定举办青年读书沙龙主题党日活动，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一、活动主题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启航新征程、筑梦新时代。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时间地点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（一）时间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（星期五）上午8:30，在管委会一楼集体乘车前往。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（二）地点：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西鸽酒庄党群活动中心。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活动内容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（一）传达学习文件精神；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（二）管委会班子成员围绕学习贯彻习近平总书记“七一”讲话精神并结合为酒庄（企业）办实事讲微党课；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（三）玉鸽酒庄党支部书记张言志围绕学习贯彻总书记“七一”讲话精神，推进产业发展讲微党课；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（四）各支部青年党员代表围绕主题进行交流分享；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（五）观看《初心铸就辉煌》专题片；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（六）学习总书记“七一”讲话知识测试；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（七）在西鸽酒庄实地参观践学。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四、参加人员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管委会机关各支部党员、干部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（一）请各支部尽快确定进行交流发言的同志，并将发言材料报机关党委审阅。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（二）全体党员着装得体大方，注意佩戴党员徽章，原则上不得请假。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462280</wp:posOffset>
                </wp:positionV>
                <wp:extent cx="3086100" cy="1914525"/>
                <wp:effectExtent l="0" t="0" r="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28035" y="7176135"/>
                          <a:ext cx="30861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667510" cy="1612265"/>
                                  <wp:effectExtent l="0" t="0" r="8890" b="6985"/>
                                  <wp:docPr id="7" name="图片 7" descr="园区工委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7" descr="园区工委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7510" cy="1612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7pt;margin-top:36.4pt;height:150.75pt;width:243pt;z-index:-251657216;mso-width-relative:page;mso-height-relative:page;" fillcolor="#FFFFFF [3201]" filled="t" stroked="f" coordsize="21600,21600" o:gfxdata="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XUT3fV&#10;AAAACgEAAA8AAAAAAAAAAQAgAAAAIgAAAGRycy9kb3ducmV2LnhtbFBLAQIUABQAAAAIAIdO4kAW&#10;N0j1XAIAAJwEAAAOAAAAAAAAAAEAIAAAACQ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1667510" cy="1612265"/>
                            <wp:effectExtent l="0" t="0" r="8890" b="6985"/>
                            <wp:docPr id="7" name="图片 7" descr="园区工委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7" descr="园区工委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7510" cy="1612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（三）各党支部要做好活动记录，收集图片或视频资料整理存档。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center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宁夏贺兰山东麓葡萄产业园区党工委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 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2021年7月21日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（此件依申请公开）</w:t>
      </w:r>
    </w:p>
    <w:sectPr>
      <w:footerReference r:id="rId3" w:type="default"/>
      <w:footerReference r:id="rId4" w:type="even"/>
      <w:pgSz w:w="11906" w:h="16838"/>
      <w:pgMar w:top="2098" w:right="1474" w:bottom="1984" w:left="1587" w:header="1984" w:footer="1417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4848225</wp:posOffset>
              </wp:positionH>
              <wp:positionV relativeFrom="paragraph">
                <wp:posOffset>57150</wp:posOffset>
              </wp:positionV>
              <wp:extent cx="768985" cy="26924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985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1.75pt;margin-top:4.5pt;height:21.2pt;width:60.55pt;mso-position-horizontal-relative:margin;z-index:251658240;mso-width-relative:page;mso-height-relative:page;" filled="f" stroked="f" coordsize="21600,21600" o:gfxdata="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ErYrvYAAAACAEAAA8AAAAAAAAAAQAgAAAAIgAAAGRycy9kb3du&#10;cmV2LnhtbFBLAQIUABQAAAAIAIdO4kDhIAw6OAIAAGEEAAAOAAAAAAAAAAEAIAAAACc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815975" cy="25971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5975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20.45pt;width:64.25pt;mso-position-horizontal-relative:margin;z-index:251659264;mso-width-relative:page;mso-height-relative:page;" filled="f" stroked="f" coordsize="21600,21600" o:gfxdata="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/cXhS0wAAAAQBAAAPAAAAAAAAAAEAIAAAACIAAABkcnMvZG93bnJldi54bWxQ&#10;SwECFAAUAAAACACHTuJA+Ib/DDUCAABhBAAADgAAAAAAAAABACAAAAAi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84AA3"/>
    <w:rsid w:val="01C84AA3"/>
    <w:rsid w:val="08E5344F"/>
    <w:rsid w:val="339F74BC"/>
    <w:rsid w:val="34D43497"/>
    <w:rsid w:val="56BB5850"/>
    <w:rsid w:val="6C3E41D9"/>
    <w:rsid w:val="71AE1074"/>
    <w:rsid w:val="7487598C"/>
    <w:rsid w:val="7EBB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BodyText1I2"/>
    <w:basedOn w:val="9"/>
    <w:qFormat/>
    <w:uiPriority w:val="0"/>
    <w:pPr>
      <w:ind w:firstLine="420" w:firstLineChars="200"/>
    </w:pPr>
  </w:style>
  <w:style w:type="paragraph" w:customStyle="1" w:styleId="9">
    <w:name w:val="BodyText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2021-07-15T07:33:00Z</dcterms:created>
  <dc:creator>晶晶</dc:creator>
  <cp:lastModifiedBy>summy</cp:lastModifiedBy>
  <cp:lastPrinted>2021-07-21T03:53:22Z</cp:lastPrinted>
  <dcterms:modified xsi:type="dcterms:W3CDTF">2021-07-21T05:14:25Z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D1DBC82D94AD4092924D8E1F537691A6</vt:lpwstr>
  </property>
</Properties>
</file>