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13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FF0000"/>
          <w:spacing w:val="0"/>
          <w:w w:val="36"/>
          <w:sz w:val="90"/>
          <w:szCs w:val="90"/>
          <w:lang w:val="en-US" w:eastAsia="zh-CN"/>
        </w:rPr>
      </w:pPr>
      <w:r>
        <w:rPr>
          <w:rFonts w:hint="default" w:ascii="Times New Roman" w:hAnsi="Times New Roman" w:eastAsia="方正小标宋简体" w:cs="Times New Roman"/>
          <w:color w:val="FF0000"/>
          <w:spacing w:val="0"/>
          <w:w w:val="36"/>
          <w:sz w:val="90"/>
          <w:szCs w:val="90"/>
          <w:lang w:val="en-US" w:eastAsia="zh-CN"/>
        </w:rPr>
        <w:t>中共</w:t>
      </w:r>
      <w:r>
        <w:rPr>
          <w:rFonts w:hint="default" w:ascii="Times New Roman" w:hAnsi="Times New Roman" w:eastAsia="方正小标宋简体" w:cs="Times New Roman"/>
          <w:color w:val="FF0000"/>
          <w:spacing w:val="0"/>
          <w:w w:val="36"/>
          <w:sz w:val="90"/>
          <w:szCs w:val="90"/>
          <w:lang w:eastAsia="zh-CN"/>
        </w:rPr>
        <w:t>宁夏贺兰山东麓葡萄酒产业园区</w:t>
      </w:r>
      <w:r>
        <w:rPr>
          <w:rFonts w:hint="default" w:ascii="Times New Roman" w:hAnsi="Times New Roman" w:eastAsia="方正小标宋简体" w:cs="Times New Roman"/>
          <w:color w:val="FF0000"/>
          <w:spacing w:val="0"/>
          <w:w w:val="36"/>
          <w:sz w:val="90"/>
          <w:szCs w:val="90"/>
          <w:lang w:val="en-US" w:eastAsia="zh-CN"/>
        </w:rPr>
        <w:t>管理</w:t>
      </w:r>
      <w:r>
        <w:rPr>
          <w:rFonts w:hint="default" w:ascii="Times New Roman" w:hAnsi="Times New Roman" w:eastAsia="方正小标宋简体" w:cs="Times New Roman"/>
          <w:color w:val="FF0000"/>
          <w:spacing w:val="0"/>
          <w:w w:val="36"/>
          <w:sz w:val="90"/>
          <w:szCs w:val="90"/>
          <w:lang w:eastAsia="zh-CN"/>
        </w:rPr>
        <w:t>委员会机关</w:t>
      </w:r>
      <w:r>
        <w:rPr>
          <w:rFonts w:hint="default" w:ascii="Times New Roman" w:hAnsi="Times New Roman" w:eastAsia="方正小标宋简体" w:cs="Times New Roman"/>
          <w:color w:val="FF0000"/>
          <w:spacing w:val="0"/>
          <w:w w:val="36"/>
          <w:sz w:val="90"/>
          <w:szCs w:val="90"/>
          <w:lang w:val="en-US" w:eastAsia="zh-CN"/>
        </w:rPr>
        <w:t>委员会</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outlineLvl w:val="2"/>
        <w:rPr>
          <w:rFonts w:hint="default"/>
        </w:rPr>
      </w:pPr>
      <w:r>
        <w:rPr>
          <w:rFonts w:hint="default" w:ascii="Times New Roman" w:hAnsi="Times New Roman" w:cs="Times New Roman"/>
          <w:w w:val="43"/>
          <w:sz w:val="94"/>
          <w:szCs w:val="94"/>
        </w:rPr>
        <mc:AlternateContent>
          <mc:Choice Requires="wpg">
            <w:drawing>
              <wp:anchor distT="0" distB="0" distL="114300" distR="114300" simplePos="0" relativeHeight="251659264" behindDoc="0" locked="0" layoutInCell="1" allowOverlap="1">
                <wp:simplePos x="0" y="0"/>
                <wp:positionH relativeFrom="column">
                  <wp:posOffset>45085</wp:posOffset>
                </wp:positionH>
                <wp:positionV relativeFrom="paragraph">
                  <wp:posOffset>4445</wp:posOffset>
                </wp:positionV>
                <wp:extent cx="5561965" cy="43815"/>
                <wp:effectExtent l="0" t="12700" r="635" b="19685"/>
                <wp:wrapNone/>
                <wp:docPr id="3" name="组合 3"/>
                <wp:cNvGraphicFramePr/>
                <a:graphic xmlns:a="http://schemas.openxmlformats.org/drawingml/2006/main">
                  <a:graphicData uri="http://schemas.microsoft.com/office/word/2010/wordprocessingGroup">
                    <wpg:wgp>
                      <wpg:cNvGrpSpPr/>
                      <wpg:grpSpPr>
                        <a:xfrm>
                          <a:off x="0" y="0"/>
                          <a:ext cx="5561965" cy="43815"/>
                          <a:chOff x="0" y="0"/>
                          <a:chExt cx="8759" cy="69"/>
                        </a:xfrm>
                        <a:effectLst/>
                      </wpg:grpSpPr>
                      <wps:wsp>
                        <wps:cNvPr id="1" name="直接连接符 1"/>
                        <wps:cNvCnPr/>
                        <wps:spPr>
                          <a:xfrm>
                            <a:off x="3" y="0"/>
                            <a:ext cx="8756" cy="1"/>
                          </a:xfrm>
                          <a:prstGeom prst="line">
                            <a:avLst/>
                          </a:prstGeom>
                          <a:ln w="25400" cap="flat" cmpd="sng">
                            <a:solidFill>
                              <a:srgbClr val="FF0000"/>
                            </a:solidFill>
                            <a:prstDash val="solid"/>
                            <a:headEnd type="none" w="med" len="med"/>
                            <a:tailEnd type="none" w="med" len="med"/>
                          </a:ln>
                          <a:effectLst/>
                        </wps:spPr>
                        <wps:bodyPr upright="1"/>
                      </wps:wsp>
                      <wps:wsp>
                        <wps:cNvPr id="2" name="直接连接符 2"/>
                        <wps:cNvCnPr/>
                        <wps:spPr>
                          <a:xfrm>
                            <a:off x="0" y="69"/>
                            <a:ext cx="8756" cy="1"/>
                          </a:xfrm>
                          <a:prstGeom prst="line">
                            <a:avLst/>
                          </a:prstGeom>
                          <a:ln w="9525" cap="flat" cmpd="sng">
                            <a:solidFill>
                              <a:srgbClr val="FF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3.55pt;margin-top:0.35pt;height:3.45pt;width:437.95pt;z-index:251659264;mso-width-relative:page;mso-height-relative:page;" coordsize="8759,69" o:gfxdata="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jraDq1AAAAAQBAAAPAAAA&#10;AAAAAAEAIAAAACIAAABkcnMvZG93bnJldi54bWxQSwECFAAUAAAACACHTuJA0funiosCAAA3BwAA&#10;DgAAAAAAAAABACAAAAAjAQAAZHJzL2Uyb0RvYy54bWxQSwUGAAAAAAYABgBZAQAAIAYAAAAA&#10;">
                <o:lock v:ext="edit" aspectratio="f"/>
                <v:line id="_x0000_s1026" o:spid="_x0000_s1026" o:spt="20" style="position:absolute;left:3;top:0;height:1;width:8756;" filled="f" stroked="t" coordsize="21600,21600" o:gfxdata="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t7z5rgAAADaAAAA&#10;DwAAAAAAAAABACAAAAAiAAAAZHJzL2Rvd25yZXYueG1sUEsBAhQAFAAAAAgAh07iQDMvBZ47AAAA&#10;OQAAABAAAAAAAAAAAQAgAAAABwEAAGRycy9zaGFwZXhtbC54bWxQSwUGAAAAAAYABgBbAQAAsQMA&#10;AAAA&#10;">
                  <v:fill on="f" focussize="0,0"/>
                  <v:stroke weight="2pt" color="#FF0000" joinstyle="round"/>
                  <v:imagedata o:title=""/>
                  <o:lock v:ext="edit" aspectratio="f"/>
                </v:line>
                <v:line id="_x0000_s1026" o:spid="_x0000_s1026" o:spt="20" style="position:absolute;left:0;top:69;height:1;width:8756;" filled="f" stroked="t" coordsize="21600,21600" o:gfxdata="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NlPO8AAAA&#10;2gAAAA8AAAAAAAAAAQAgAAAAIgAAAGRycy9kb3ducmV2LnhtbFBLAQIUABQAAAAIAIdO4kAzLwWe&#10;OwAAADkAAAAQAAAAAAAAAAEAIAAAAAsBAABkcnMvc2hhcGV4bWwueG1sUEsFBgAAAAAGAAYAWwEA&#10;ALUDAAAAAA==&#10;">
                  <v:fill on="f" focussize="0,0"/>
                  <v:stroke color="#FF0000" joinstyle="round"/>
                  <v:imagedata o:title=""/>
                  <o:lock v:ext="edit" aspectratio="f"/>
                </v:line>
              </v:group>
            </w:pict>
          </mc:Fallback>
        </mc:AlternateContent>
      </w:r>
    </w:p>
    <w:p>
      <w:pPr>
        <w:pStyle w:val="6"/>
        <w:keepNext w:val="0"/>
        <w:keepLines w:val="0"/>
        <w:pageBreakBefore w:val="0"/>
        <w:widowControl w:val="0"/>
        <w:kinsoku/>
        <w:wordWrap/>
        <w:overflowPunct/>
        <w:topLinePunct w:val="0"/>
        <w:bidi w:val="0"/>
        <w:adjustRightInd/>
        <w:snapToGrid/>
        <w:spacing w:line="560" w:lineRule="exact"/>
        <w:jc w:val="both"/>
        <w:textAlignment w:val="auto"/>
        <w:rPr>
          <w:rFonts w:hint="default" w:ascii="Times New Roman" w:hAnsi="Times New Roman" w:eastAsia="方正小标宋简体" w:cs="Times New Roman"/>
          <w:sz w:val="44"/>
          <w:szCs w:val="44"/>
          <w:lang w:val="en-US" w:eastAsia="zh-CN"/>
        </w:rPr>
      </w:pPr>
    </w:p>
    <w:p>
      <w:pPr>
        <w:pStyle w:val="6"/>
        <w:keepNext w:val="0"/>
        <w:keepLines w:val="0"/>
        <w:pageBreakBefore w:val="0"/>
        <w:widowControl w:val="0"/>
        <w:kinsoku/>
        <w:wordWrap/>
        <w:overflowPunct/>
        <w:topLinePunct w:val="0"/>
        <w:bidi w:val="0"/>
        <w:adjustRightInd/>
        <w:snapToGrid/>
        <w:spacing w:line="540" w:lineRule="exact"/>
        <w:ind w:left="0" w:leftChars="0"/>
        <w:jc w:val="center"/>
        <w:textAlignment w:val="auto"/>
        <w:rPr>
          <w:rFonts w:hint="default" w:ascii="Times New Roman" w:hAnsi="Times New Roman" w:eastAsia="方正小标宋简体" w:cs="Times New Roman"/>
          <w:sz w:val="44"/>
          <w:szCs w:val="44"/>
          <w:lang w:val="en-US" w:eastAsia="zh-CN"/>
        </w:rPr>
      </w:pPr>
      <w:bookmarkStart w:id="5" w:name="_GoBack"/>
      <w:r>
        <w:rPr>
          <w:rFonts w:hint="default" w:ascii="Times New Roman" w:hAnsi="Times New Roman" w:eastAsia="方正小标宋简体" w:cs="Times New Roman"/>
          <w:sz w:val="44"/>
          <w:szCs w:val="44"/>
          <w:lang w:val="en-US" w:eastAsia="zh-CN"/>
        </w:rPr>
        <w:t>关于注册志愿者账号的通知</w:t>
      </w:r>
    </w:p>
    <w:bookmarkEnd w:id="5"/>
    <w:p>
      <w:pPr>
        <w:pStyle w:val="6"/>
        <w:keepNext w:val="0"/>
        <w:keepLines w:val="0"/>
        <w:pageBreakBefore w:val="0"/>
        <w:widowControl w:val="0"/>
        <w:numPr>
          <w:ilvl w:val="0"/>
          <w:numId w:val="0"/>
        </w:numPr>
        <w:kinsoku/>
        <w:wordWrap/>
        <w:overflowPunct/>
        <w:topLinePunct w:val="0"/>
        <w:bidi w:val="0"/>
        <w:adjustRightInd/>
        <w:snapToGrid/>
        <w:spacing w:line="540" w:lineRule="exact"/>
        <w:ind w:left="0" w:leftChars="0"/>
        <w:jc w:val="both"/>
        <w:textAlignment w:val="auto"/>
        <w:rPr>
          <w:rFonts w:hint="default" w:ascii="Times New Roman" w:hAnsi="Times New Roman" w:eastAsia="仿宋_GB2312" w:cs="Times New Roman"/>
          <w:sz w:val="32"/>
          <w:szCs w:val="32"/>
          <w:lang w:val="en-US" w:eastAsia="zh-CN"/>
        </w:rPr>
      </w:pPr>
    </w:p>
    <w:p>
      <w:pPr>
        <w:pStyle w:val="6"/>
        <w:keepNext w:val="0"/>
        <w:keepLines w:val="0"/>
        <w:pageBreakBefore w:val="0"/>
        <w:widowControl w:val="0"/>
        <w:numPr>
          <w:ilvl w:val="0"/>
          <w:numId w:val="0"/>
        </w:numPr>
        <w:kinsoku/>
        <w:wordWrap/>
        <w:overflowPunct/>
        <w:topLinePunct w:val="0"/>
        <w:bidi w:val="0"/>
        <w:adjustRightInd/>
        <w:snapToGrid/>
        <w:spacing w:line="540" w:lineRule="exact"/>
        <w:ind w:left="0" w:left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各处，交易博览中心：</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努力实现志愿者管理科学化、制度化、规范化、数据化，严格落实区直机关工委“双报到双报告”工作要求，引导全体人员助力社区做好疫情防控工作，推动志愿服务工作走深走实，为管委会模范机关创建工作赋能增效，请各处及交易博览中心全体人员登录中国志愿服务网完成志愿者账号注册工作，操作步骤详见附件。各处及交易博览中心负责人要高度重视，督促本部门人员于8月24日前完成注册。已有账号者不再注册。</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特此通知。</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附件：操作步骤</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40" w:lineRule="exact"/>
        <w:ind w:left="0" w:leftChars="0" w:firstLine="640" w:firstLineChars="200"/>
        <w:jc w:val="both"/>
        <w:textAlignment w:val="auto"/>
      </w:pPr>
      <w:r>
        <w:rPr>
          <w:rFonts w:hint="default" w:ascii="Times New Roman" w:hAnsi="Times New Roman" w:eastAsia="仿宋_GB2312" w:cs="Times New Roman"/>
          <w:sz w:val="32"/>
          <w:szCs w:val="32"/>
          <w:lang w:val="en-US" w:eastAsia="zh-CN"/>
        </w:rPr>
        <w:cr/>
      </w:r>
      <w:r>
        <w:rPr>
          <w:rFonts w:hint="default" w:ascii="Times New Roman" w:hAnsi="Times New Roman" w:eastAsia="仿宋_GB2312" w:cs="Times New Roman"/>
          <w:sz w:val="32"/>
          <w:szCs w:val="32"/>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中共宁夏贺兰山东麓葡萄酒产业</w:t>
      </w:r>
      <w:r>
        <w:rPr>
          <w:rFonts w:hint="default" w:ascii="Times New Roman" w:hAnsi="Times New Roman" w:eastAsia="仿宋_GB2312" w:cs="Times New Roman"/>
          <w:sz w:val="32"/>
          <w:szCs w:val="32"/>
          <w:lang w:val="en-US" w:eastAsia="zh-CN"/>
        </w:rPr>
        <w:cr/>
      </w:r>
      <w:r>
        <w:rPr>
          <w:rFonts w:hint="default" w:ascii="Times New Roman" w:hAnsi="Times New Roman" w:eastAsia="仿宋_GB2312" w:cs="Times New Roman"/>
          <w:sz w:val="32"/>
          <w:szCs w:val="32"/>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园区管委会机关委员会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4800" w:firstLineChars="15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2022年8月1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日</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jc w:val="both"/>
        <w:textAlignment w:val="auto"/>
        <w:rPr>
          <w:rFonts w:hint="default" w:ascii="Times New Roman" w:hAnsi="Times New Roman" w:eastAsia="仿宋_GB2312" w:cs="Times New Roman"/>
          <w:sz w:val="32"/>
          <w:szCs w:val="32"/>
          <w:lang w:val="en-US" w:eastAsia="zh-CN"/>
        </w:rPr>
      </w:pPr>
    </w:p>
    <w:p>
      <w:pPr>
        <w:pStyle w:val="6"/>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p>
    <w:p>
      <w:pPr>
        <w:pStyle w:val="6"/>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p>
    <w:p>
      <w:pPr>
        <w:pStyle w:val="6"/>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操作步骤</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1.登录中国志愿服务网（可通过在浏览器地址栏输入中国志愿服务网（</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"https://www.chinavolu"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https://www.chinavolu</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nteer.cn），也可通过百度（www.baidu.com）搜索中国志愿服务网进行访问），进入网址</w:t>
      </w:r>
      <w:r>
        <w:rPr>
          <w:rFonts w:hint="default" w:ascii="Times New Roman" w:hAnsi="Times New Roman" w:eastAsia="仿宋_GB2312" w:cs="Times New Roman"/>
          <w:spacing w:val="-11"/>
          <w:sz w:val="32"/>
          <w:szCs w:val="32"/>
          <w:lang w:val="en-US" w:eastAsia="zh-CN"/>
        </w:rPr>
        <w:t>后点击页头左上角“志愿者注册”链接，进入选择宁夏，如</w:t>
      </w:r>
      <w:r>
        <w:rPr>
          <w:rFonts w:hint="default" w:ascii="Times New Roman" w:hAnsi="Times New Roman" w:eastAsia="仿宋_GB2312" w:cs="Times New Roman"/>
          <w:spacing w:val="-11"/>
          <w:sz w:val="32"/>
          <w:szCs w:val="32"/>
          <w:lang w:val="en-US" w:eastAsia="zh-CN"/>
        </w:rPr>
        <w:fldChar w:fldCharType="begin"/>
      </w:r>
      <w:r>
        <w:rPr>
          <w:rFonts w:hint="default" w:ascii="Times New Roman" w:hAnsi="Times New Roman" w:eastAsia="仿宋_GB2312" w:cs="Times New Roman"/>
          <w:spacing w:val="-11"/>
          <w:sz w:val="32"/>
          <w:szCs w:val="32"/>
          <w:lang w:val="en-US" w:eastAsia="zh-CN"/>
        </w:rPr>
        <w:instrText xml:space="preserve"> REF _Ref36044240 \h  \* MERGEFORMAT </w:instrText>
      </w:r>
      <w:r>
        <w:rPr>
          <w:rFonts w:hint="default" w:ascii="Times New Roman" w:hAnsi="Times New Roman" w:eastAsia="仿宋_GB2312" w:cs="Times New Roman"/>
          <w:spacing w:val="-11"/>
          <w:sz w:val="32"/>
          <w:szCs w:val="32"/>
          <w:lang w:val="en-US" w:eastAsia="zh-CN"/>
        </w:rPr>
        <w:fldChar w:fldCharType="separate"/>
      </w:r>
      <w:r>
        <w:rPr>
          <w:rFonts w:hint="default" w:ascii="Times New Roman" w:hAnsi="Times New Roman" w:eastAsia="仿宋_GB2312" w:cs="Times New Roman"/>
          <w:spacing w:val="-11"/>
          <w:sz w:val="32"/>
          <w:szCs w:val="32"/>
          <w:lang w:val="en-US" w:eastAsia="zh-CN"/>
        </w:rPr>
        <w:t>图1</w:t>
      </w:r>
      <w:r>
        <w:rPr>
          <w:rFonts w:hint="default" w:ascii="Times New Roman" w:hAnsi="Times New Roman" w:eastAsia="仿宋_GB2312" w:cs="Times New Roman"/>
          <w:spacing w:val="-11"/>
          <w:sz w:val="32"/>
          <w:szCs w:val="32"/>
          <w:lang w:val="en-US" w:eastAsia="zh-CN"/>
        </w:rPr>
        <w:fldChar w:fldCharType="end"/>
      </w:r>
      <w:r>
        <w:rPr>
          <w:rFonts w:hint="default" w:ascii="Times New Roman" w:hAnsi="Times New Roman" w:eastAsia="仿宋_GB2312" w:cs="Times New Roman"/>
          <w:spacing w:val="-11"/>
          <w:sz w:val="32"/>
          <w:szCs w:val="32"/>
          <w:lang w:val="en-US" w:eastAsia="zh-CN"/>
        </w:rPr>
        <w:t>所示。</w:t>
      </w:r>
    </w:p>
    <w:p>
      <w:pPr>
        <w:pStyle w:val="6"/>
        <w:keepNext/>
        <w:jc w:val="center"/>
        <w:rPr>
          <w:rFonts w:hint="default" w:ascii="Times New Roman" w:hAnsi="Times New Roman" w:cs="Times New Roman"/>
        </w:rPr>
      </w:pPr>
      <w:r>
        <w:rPr>
          <w:rFonts w:hint="default" w:ascii="Times New Roman" w:hAnsi="Times New Roman" w:cs="Times New Roman"/>
          <w:lang w:val="en-US" w:bidi="ar-SA"/>
        </w:rPr>
        <w:drawing>
          <wp:inline distT="0" distB="0" distL="114300" distR="114300">
            <wp:extent cx="4705985" cy="1947545"/>
            <wp:effectExtent l="9525" t="9525" r="27940" b="2413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6"/>
                    <a:stretch>
                      <a:fillRect/>
                    </a:stretch>
                  </pic:blipFill>
                  <pic:spPr>
                    <a:xfrm>
                      <a:off x="0" y="0"/>
                      <a:ext cx="4705985" cy="1947545"/>
                    </a:xfrm>
                    <a:prstGeom prst="rect">
                      <a:avLst/>
                    </a:prstGeom>
                    <a:noFill/>
                    <a:ln>
                      <a:solidFill>
                        <a:schemeClr val="tx1"/>
                      </a:solidFill>
                    </a:ln>
                  </pic:spPr>
                </pic:pic>
              </a:graphicData>
            </a:graphic>
          </wp:inline>
        </w:drawing>
      </w:r>
    </w:p>
    <w:p>
      <w:pPr>
        <w:pStyle w:val="5"/>
        <w:spacing w:line="360" w:lineRule="auto"/>
        <w:jc w:val="center"/>
        <w:rPr>
          <w:rFonts w:hint="default" w:ascii="Times New Roman" w:hAnsi="Times New Roman" w:cs="Times New Roman"/>
          <w:sz w:val="18"/>
          <w:szCs w:val="18"/>
          <w:lang w:val="en-US"/>
        </w:rPr>
      </w:pPr>
      <w:bookmarkStart w:id="0" w:name="_Ref36044240"/>
      <w:r>
        <w:rPr>
          <w:rFonts w:hint="default" w:ascii="Times New Roman" w:hAnsi="Times New Roman" w:cs="Times New Roman"/>
          <w:sz w:val="18"/>
          <w:szCs w:val="18"/>
        </w:rPr>
        <w:t>图</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SEQ 图 \* ARABIC \s 2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w:t>
      </w:r>
      <w:r>
        <w:rPr>
          <w:rFonts w:hint="default" w:ascii="Times New Roman" w:hAnsi="Times New Roman" w:cs="Times New Roman"/>
          <w:sz w:val="18"/>
          <w:szCs w:val="18"/>
        </w:rPr>
        <w:fldChar w:fldCharType="end"/>
      </w:r>
      <w:bookmarkEnd w:id="0"/>
      <w:r>
        <w:rPr>
          <w:rFonts w:hint="default" w:ascii="Times New Roman" w:hAnsi="Times New Roman" w:cs="Times New Roman"/>
          <w:sz w:val="18"/>
          <w:szCs w:val="18"/>
          <w:lang w:val="en-US"/>
        </w:rPr>
        <w:t xml:space="preserve"> 所属省份页面</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2.进入宁夏志愿者注册页面，如</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REF _Ref36044260 \h  \* MERGEFORMAT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图2</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所示。</w:t>
      </w:r>
    </w:p>
    <w:p>
      <w:pPr>
        <w:pStyle w:val="6"/>
        <w:keepNext/>
        <w:spacing w:before="1"/>
        <w:jc w:val="center"/>
        <w:rPr>
          <w:rFonts w:hint="default" w:ascii="Times New Roman" w:hAnsi="Times New Roman" w:cs="Times New Roman"/>
        </w:rPr>
      </w:pPr>
      <w:r>
        <w:rPr>
          <w:rFonts w:hint="default" w:ascii="Times New Roman" w:hAnsi="Times New Roman" w:cs="Times New Roman"/>
          <w:lang w:val="en-US" w:bidi="ar-SA"/>
        </w:rPr>
        <w:drawing>
          <wp:inline distT="0" distB="0" distL="114300" distR="114300">
            <wp:extent cx="4705350" cy="1971040"/>
            <wp:effectExtent l="9525" t="9525" r="9525" b="19685"/>
            <wp:docPr id="17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3"/>
                    <pic:cNvPicPr>
                      <a:picLocks noChangeAspect="1"/>
                    </pic:cNvPicPr>
                  </pic:nvPicPr>
                  <pic:blipFill>
                    <a:blip r:embed="rId7"/>
                    <a:srcRect r="1069"/>
                    <a:stretch>
                      <a:fillRect/>
                    </a:stretch>
                  </pic:blipFill>
                  <pic:spPr>
                    <a:xfrm>
                      <a:off x="0" y="0"/>
                      <a:ext cx="4705350" cy="1971040"/>
                    </a:xfrm>
                    <a:prstGeom prst="rect">
                      <a:avLst/>
                    </a:prstGeom>
                    <a:noFill/>
                    <a:ln>
                      <a:solidFill>
                        <a:schemeClr val="tx1"/>
                      </a:solidFill>
                    </a:ln>
                  </pic:spPr>
                </pic:pic>
              </a:graphicData>
            </a:graphic>
          </wp:inline>
        </w:drawing>
      </w:r>
    </w:p>
    <w:p>
      <w:pPr>
        <w:pStyle w:val="5"/>
        <w:spacing w:line="360" w:lineRule="auto"/>
        <w:jc w:val="center"/>
        <w:rPr>
          <w:rFonts w:hint="default" w:ascii="Times New Roman" w:hAnsi="Times New Roman" w:cs="Times New Roman"/>
          <w:sz w:val="18"/>
          <w:szCs w:val="18"/>
          <w:lang w:val="en-US"/>
        </w:rPr>
      </w:pPr>
      <w:bookmarkStart w:id="1" w:name="_Ref36044260"/>
      <w:r>
        <w:rPr>
          <w:rFonts w:hint="default" w:ascii="Times New Roman" w:hAnsi="Times New Roman" w:cs="Times New Roman"/>
          <w:sz w:val="18"/>
          <w:szCs w:val="18"/>
        </w:rPr>
        <w:t>图</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SEQ 图 \* ARABIC \s 2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2</w:t>
      </w:r>
      <w:r>
        <w:rPr>
          <w:rFonts w:hint="default" w:ascii="Times New Roman" w:hAnsi="Times New Roman" w:cs="Times New Roman"/>
          <w:sz w:val="18"/>
          <w:szCs w:val="18"/>
        </w:rPr>
        <w:fldChar w:fldCharType="end"/>
      </w:r>
      <w:bookmarkEnd w:id="1"/>
      <w:r>
        <w:rPr>
          <w:rFonts w:hint="default" w:ascii="Times New Roman" w:hAnsi="Times New Roman" w:cs="Times New Roman"/>
          <w:sz w:val="18"/>
          <w:szCs w:val="18"/>
          <w:lang w:val="en-US"/>
        </w:rPr>
        <w:t xml:space="preserve"> 志愿者注册页面</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3.填写完注册信息后，点击页面底部“申请成为实名注册志愿者”按钮，如</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REF _Ref36044283 \h  \* MERGEFORMAT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图3</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所示。</w:t>
      </w:r>
    </w:p>
    <w:p>
      <w:pPr>
        <w:pStyle w:val="6"/>
        <w:keepNext/>
        <w:jc w:val="center"/>
        <w:rPr>
          <w:rFonts w:hint="default" w:ascii="Times New Roman" w:hAnsi="Times New Roman" w:cs="Times New Roman"/>
        </w:rPr>
      </w:pPr>
      <w:r>
        <w:rPr>
          <w:rFonts w:hint="default" w:ascii="Times New Roman" w:hAnsi="Times New Roman" w:cs="Times New Roman"/>
          <w:lang w:val="en-US" w:bidi="ar-SA"/>
        </w:rPr>
        <w:drawing>
          <wp:inline distT="0" distB="0" distL="114300" distR="114300">
            <wp:extent cx="4319905" cy="2768600"/>
            <wp:effectExtent l="9525" t="9525" r="13970" b="22225"/>
            <wp:docPr id="18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4"/>
                    <pic:cNvPicPr>
                      <a:picLocks noChangeAspect="1"/>
                    </pic:cNvPicPr>
                  </pic:nvPicPr>
                  <pic:blipFill>
                    <a:blip r:embed="rId8"/>
                    <a:stretch>
                      <a:fillRect/>
                    </a:stretch>
                  </pic:blipFill>
                  <pic:spPr>
                    <a:xfrm>
                      <a:off x="0" y="0"/>
                      <a:ext cx="4319905" cy="2768600"/>
                    </a:xfrm>
                    <a:prstGeom prst="rect">
                      <a:avLst/>
                    </a:prstGeom>
                    <a:noFill/>
                    <a:ln>
                      <a:solidFill>
                        <a:schemeClr val="tx1"/>
                      </a:solidFill>
                    </a:ln>
                  </pic:spPr>
                </pic:pic>
              </a:graphicData>
            </a:graphic>
          </wp:inline>
        </w:drawing>
      </w:r>
    </w:p>
    <w:p>
      <w:pPr>
        <w:pStyle w:val="5"/>
        <w:spacing w:line="360" w:lineRule="auto"/>
        <w:jc w:val="center"/>
        <w:rPr>
          <w:rFonts w:hint="default" w:ascii="Times New Roman" w:hAnsi="Times New Roman" w:cs="Times New Roman"/>
          <w:lang w:val="en-US"/>
        </w:rPr>
      </w:pPr>
      <w:bookmarkStart w:id="2" w:name="_Ref36044283"/>
      <w:r>
        <w:rPr>
          <w:rFonts w:hint="default" w:ascii="Times New Roman" w:hAnsi="Times New Roman" w:cs="Times New Roman"/>
          <w:sz w:val="18"/>
          <w:szCs w:val="18"/>
        </w:rPr>
        <w:t>图</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SEQ 图 \* ARABIC \s 2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3</w:t>
      </w:r>
      <w:r>
        <w:rPr>
          <w:rFonts w:hint="default" w:ascii="Times New Roman" w:hAnsi="Times New Roman" w:cs="Times New Roman"/>
          <w:sz w:val="18"/>
          <w:szCs w:val="18"/>
        </w:rPr>
        <w:fldChar w:fldCharType="end"/>
      </w:r>
      <w:bookmarkEnd w:id="2"/>
      <w:r>
        <w:rPr>
          <w:rFonts w:hint="default" w:ascii="Times New Roman" w:hAnsi="Times New Roman" w:cs="Times New Roman"/>
          <w:sz w:val="18"/>
          <w:szCs w:val="18"/>
          <w:lang w:val="en-US"/>
        </w:rPr>
        <w:t xml:space="preserve"> 申请成为实名注册志愿者</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4.点击“申请成为实名注册志愿者”按钮后页面跳转到修改资料页面，完善基本信息，如</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REF _Ref36044305 \h  \* MERGEFORMAT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图4</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所示。</w:t>
      </w:r>
    </w:p>
    <w:p>
      <w:pPr>
        <w:pStyle w:val="6"/>
        <w:keepNext/>
        <w:jc w:val="center"/>
        <w:rPr>
          <w:rFonts w:hint="default" w:ascii="Times New Roman" w:hAnsi="Times New Roman" w:cs="Times New Roman"/>
        </w:rPr>
      </w:pPr>
      <w:r>
        <w:rPr>
          <w:rFonts w:hint="default" w:ascii="Times New Roman" w:hAnsi="Times New Roman" w:cs="Times New Roman"/>
          <w:lang w:val="en-US" w:bidi="ar-SA"/>
        </w:rPr>
        <w:drawing>
          <wp:inline distT="0" distB="0" distL="114300" distR="114300">
            <wp:extent cx="4319905" cy="2860040"/>
            <wp:effectExtent l="9525" t="9525" r="13970" b="26035"/>
            <wp:docPr id="16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5"/>
                    <pic:cNvPicPr>
                      <a:picLocks noChangeAspect="1"/>
                    </pic:cNvPicPr>
                  </pic:nvPicPr>
                  <pic:blipFill>
                    <a:blip r:embed="rId9"/>
                    <a:stretch>
                      <a:fillRect/>
                    </a:stretch>
                  </pic:blipFill>
                  <pic:spPr>
                    <a:xfrm>
                      <a:off x="0" y="0"/>
                      <a:ext cx="4319905" cy="2860040"/>
                    </a:xfrm>
                    <a:prstGeom prst="rect">
                      <a:avLst/>
                    </a:prstGeom>
                    <a:noFill/>
                    <a:ln>
                      <a:solidFill>
                        <a:schemeClr val="tx1"/>
                      </a:solidFill>
                    </a:ln>
                  </pic:spPr>
                </pic:pic>
              </a:graphicData>
            </a:graphic>
          </wp:inline>
        </w:drawing>
      </w:r>
    </w:p>
    <w:p>
      <w:pPr>
        <w:pStyle w:val="5"/>
        <w:spacing w:line="360" w:lineRule="auto"/>
        <w:jc w:val="center"/>
        <w:rPr>
          <w:rFonts w:hint="default" w:ascii="Times New Roman" w:hAnsi="Times New Roman" w:cs="Times New Roman"/>
          <w:sz w:val="18"/>
          <w:szCs w:val="18"/>
          <w:lang w:val="en-US"/>
        </w:rPr>
      </w:pPr>
      <w:bookmarkStart w:id="3" w:name="_Ref36044305"/>
      <w:r>
        <w:rPr>
          <w:rFonts w:hint="default" w:ascii="Times New Roman" w:hAnsi="Times New Roman" w:cs="Times New Roman"/>
          <w:sz w:val="18"/>
          <w:szCs w:val="18"/>
        </w:rPr>
        <w:t>图</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SEQ 图 \* ARABIC \s 2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4</w:t>
      </w:r>
      <w:r>
        <w:rPr>
          <w:rFonts w:hint="default" w:ascii="Times New Roman" w:hAnsi="Times New Roman" w:cs="Times New Roman"/>
          <w:sz w:val="18"/>
          <w:szCs w:val="18"/>
        </w:rPr>
        <w:fldChar w:fldCharType="end"/>
      </w:r>
      <w:bookmarkEnd w:id="3"/>
      <w:r>
        <w:rPr>
          <w:rFonts w:hint="default" w:ascii="Times New Roman" w:hAnsi="Times New Roman" w:cs="Times New Roman"/>
          <w:sz w:val="18"/>
          <w:szCs w:val="18"/>
          <w:lang w:val="en-US"/>
        </w:rPr>
        <w:t xml:space="preserve"> 志愿者修改资料页面</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5.完善基本信息后，点击页面底部“保存修改”按钮，如</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REF _Ref36044326 \h  \* MERGEFORMAT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图5</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所示。</w:t>
      </w:r>
    </w:p>
    <w:p>
      <w:pPr>
        <w:pStyle w:val="6"/>
        <w:keepNext/>
        <w:jc w:val="center"/>
        <w:rPr>
          <w:rFonts w:hint="default" w:ascii="Times New Roman" w:hAnsi="Times New Roman" w:cs="Times New Roman"/>
        </w:rPr>
      </w:pPr>
      <w:r>
        <w:rPr>
          <w:rFonts w:hint="default" w:ascii="Times New Roman" w:hAnsi="Times New Roman" w:cs="Times New Roman"/>
          <w:lang w:val="en-US" w:bidi="ar-SA"/>
        </w:rPr>
        <w:drawing>
          <wp:inline distT="0" distB="0" distL="114300" distR="114300">
            <wp:extent cx="4276090" cy="2252345"/>
            <wp:effectExtent l="9525" t="9525" r="19685" b="24130"/>
            <wp:docPr id="2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2"/>
                    <pic:cNvPicPr>
                      <a:picLocks noChangeAspect="1"/>
                    </pic:cNvPicPr>
                  </pic:nvPicPr>
                  <pic:blipFill>
                    <a:blip r:embed="rId10"/>
                    <a:stretch>
                      <a:fillRect/>
                    </a:stretch>
                  </pic:blipFill>
                  <pic:spPr>
                    <a:xfrm>
                      <a:off x="0" y="0"/>
                      <a:ext cx="4276090" cy="2252345"/>
                    </a:xfrm>
                    <a:prstGeom prst="rect">
                      <a:avLst/>
                    </a:prstGeom>
                    <a:noFill/>
                    <a:ln>
                      <a:solidFill>
                        <a:schemeClr val="tx1"/>
                      </a:solidFill>
                    </a:ln>
                  </pic:spPr>
                </pic:pic>
              </a:graphicData>
            </a:graphic>
          </wp:inline>
        </w:drawing>
      </w:r>
    </w:p>
    <w:p>
      <w:pPr>
        <w:pStyle w:val="5"/>
        <w:spacing w:line="360" w:lineRule="auto"/>
        <w:jc w:val="center"/>
        <w:rPr>
          <w:rFonts w:hint="default" w:ascii="Times New Roman" w:hAnsi="Times New Roman" w:cs="Times New Roman" w:eastAsiaTheme="minorEastAsia"/>
          <w:lang w:val="en-US"/>
        </w:rPr>
      </w:pPr>
      <w:bookmarkStart w:id="4" w:name="_Ref36044326"/>
      <w:r>
        <w:rPr>
          <w:rFonts w:hint="default" w:ascii="Times New Roman" w:hAnsi="Times New Roman" w:cs="Times New Roman"/>
          <w:sz w:val="18"/>
          <w:szCs w:val="18"/>
        </w:rPr>
        <w:t>图</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SEQ 图 \* ARABIC \s 2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5</w:t>
      </w:r>
      <w:r>
        <w:rPr>
          <w:rFonts w:hint="default" w:ascii="Times New Roman" w:hAnsi="Times New Roman" w:cs="Times New Roman"/>
          <w:sz w:val="18"/>
          <w:szCs w:val="18"/>
        </w:rPr>
        <w:fldChar w:fldCharType="end"/>
      </w:r>
      <w:bookmarkEnd w:id="4"/>
      <w:r>
        <w:rPr>
          <w:rFonts w:hint="default" w:ascii="Times New Roman" w:hAnsi="Times New Roman" w:cs="Times New Roman"/>
          <w:sz w:val="18"/>
          <w:szCs w:val="18"/>
          <w:lang w:val="en-US"/>
        </w:rPr>
        <w:t xml:space="preserve"> 保存修改</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6.若用户填写的信息无误，页面提示“修改成功”，完成注册，如</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REF _Ref36044346 \h  \* MERGEFORMAT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图6</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所示。</w:t>
      </w:r>
    </w:p>
    <w:p>
      <w:pPr>
        <w:pStyle w:val="6"/>
        <w:numPr>
          <w:ilvl w:val="0"/>
          <w:numId w:val="0"/>
        </w:numPr>
        <w:spacing w:line="360" w:lineRule="auto"/>
        <w:jc w:val="center"/>
        <w:rPr>
          <w:rFonts w:hint="default" w:ascii="Times New Roman" w:hAnsi="Times New Roman" w:cs="Times New Roman" w:eastAsiaTheme="minorEastAsia"/>
          <w:lang w:val="en-US"/>
        </w:rPr>
      </w:pPr>
      <w:r>
        <w:rPr>
          <w:rFonts w:hint="default" w:ascii="Times New Roman" w:hAnsi="Times New Roman" w:cs="Times New Roman"/>
          <w:lang w:val="en-US" w:bidi="ar-SA"/>
        </w:rPr>
        <w:drawing>
          <wp:inline distT="0" distB="0" distL="114300" distR="114300">
            <wp:extent cx="4821555" cy="1569085"/>
            <wp:effectExtent l="9525" t="9525" r="26670" b="21590"/>
            <wp:docPr id="18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7"/>
                    <pic:cNvPicPr>
                      <a:picLocks noChangeAspect="1"/>
                    </pic:cNvPicPr>
                  </pic:nvPicPr>
                  <pic:blipFill>
                    <a:blip r:embed="rId11"/>
                    <a:srcRect l="10817" t="6402" r="17261" b="6829"/>
                    <a:stretch>
                      <a:fillRect/>
                    </a:stretch>
                  </pic:blipFill>
                  <pic:spPr>
                    <a:xfrm>
                      <a:off x="0" y="0"/>
                      <a:ext cx="4821555" cy="1569085"/>
                    </a:xfrm>
                    <a:prstGeom prst="rect">
                      <a:avLst/>
                    </a:prstGeom>
                    <a:noFill/>
                    <a:ln>
                      <a:solidFill>
                        <a:schemeClr val="tx1"/>
                      </a:solidFill>
                    </a:ln>
                  </pic:spPr>
                </pic:pic>
              </a:graphicData>
            </a:graphic>
          </wp:inline>
        </w:drawing>
      </w:r>
    </w:p>
    <w:p>
      <w:pPr>
        <w:rPr>
          <w:rFonts w:hint="default" w:ascii="Times New Roman" w:hAnsi="Times New Roman" w:cs="Times New Roman" w:eastAsiaTheme="minorEastAsia"/>
          <w:lang w:val="en-US" w:eastAsia="zh-CN"/>
        </w:rPr>
      </w:pPr>
    </w:p>
    <w:sectPr>
      <w:footerReference r:id="rId3" w:type="default"/>
      <w:footerReference r:id="rId4" w:type="even"/>
      <w:pgSz w:w="11906" w:h="16838"/>
      <w:pgMar w:top="2098" w:right="1474" w:bottom="1984" w:left="1587" w:header="1984" w:footer="1417"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4747895</wp:posOffset>
              </wp:positionH>
              <wp:positionV relativeFrom="paragraph">
                <wp:posOffset>95250</wp:posOffset>
              </wp:positionV>
              <wp:extent cx="868680" cy="3956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868680" cy="39560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3.85pt;margin-top:7.5pt;height:31.15pt;width:68.4pt;mso-position-horizontal-relative:margin;z-index:251659264;mso-width-relative:page;mso-height-relative:page;" filled="f" stroked="f" coordsize="21600,21600" o:gfxdata="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Dny47rXAAAACQEAAA8AAAAAAAAAAQAgAAAAIgAAAGRycy9kb3ducmV2&#10;LnhtbFBLAQIUABQAAAAIAIdO4kBP2JM64QIAACQGAAAOAAAAAAAAAAEAIAAAACYBAABkcnMvZTJv&#10;RG9jLnhtbFBLBQYAAAAABgAGAFkBAAB5BgAAAAA=&#10;">
              <v:fill on="f" focussize="0,0"/>
              <v:stroke on="f" weight="0.5pt"/>
              <v:imagedata o:title=""/>
              <o:lock v:ext="edit" aspectratio="f"/>
              <v:textbox inset="0mm,0mm,0mm,0mm">
                <w:txbxContent>
                  <w:p>
                    <w:pPr>
                      <w:pStyle w:val="7"/>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posOffset>31750</wp:posOffset>
              </wp:positionH>
              <wp:positionV relativeFrom="paragraph">
                <wp:posOffset>57150</wp:posOffset>
              </wp:positionV>
              <wp:extent cx="831850" cy="367030"/>
              <wp:effectExtent l="0" t="0" r="0" b="0"/>
              <wp:wrapNone/>
              <wp:docPr id="5" name="文本框 5"/>
              <wp:cNvGraphicFramePr/>
              <a:graphic xmlns:a="http://schemas.openxmlformats.org/drawingml/2006/main">
                <a:graphicData uri="http://schemas.microsoft.com/office/word/2010/wordprocessingShape">
                  <wps:wsp>
                    <wps:cNvSpPr txBox="1"/>
                    <wps:spPr>
                      <a:xfrm>
                        <a:off x="0" y="0"/>
                        <a:ext cx="831850" cy="36703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5pt;margin-top:4.5pt;height:28.9pt;width:65.5pt;mso-position-horizontal-relative:margin;z-index:251660288;mso-width-relative:page;mso-height-relative:page;" filled="f" stroked="f" coordsize="21600,21600" o:gfxdata="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05Ee/9YAAAAGAQAADwAAAAAAAAABACAAAAAiAAAAZHJzL2Rvd25yZXYu&#10;eG1sUEsBAhQAFAAAAAgAh07iQFd3G9fhAgAAJAYAAA4AAAAAAAAAAQAgAAAAJQEAAGRycy9lMm9E&#10;b2MueG1sUEsFBgAAAAAGAAYAWQEAAHgGAAAAAA==&#10;">
              <v:fill on="f" focussize="0,0"/>
              <v:stroke on="f" weight="0.5pt"/>
              <v:imagedata o:title=""/>
              <o:lock v:ext="edit" aspectratio="f"/>
              <v:textbox inset="0mm,0mm,0mm,0mm">
                <w:txbxContent>
                  <w:p>
                    <w:pPr>
                      <w:pStyle w:val="7"/>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NDRkYzU5MGQ2NjFiNDk5YWI1YzE5ZDE2MTM3ZGYifQ=="/>
  </w:docVars>
  <w:rsids>
    <w:rsidRoot w:val="00000000"/>
    <w:rsid w:val="0D011922"/>
    <w:rsid w:val="3CBA0135"/>
    <w:rsid w:val="49EF1C8E"/>
    <w:rsid w:val="5E1E6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Arial Unicode MS" w:hAnsi="Arial Unicode MS" w:eastAsia="Arial Unicode MS" w:cs="Arial Unicode MS"/>
      <w:sz w:val="22"/>
      <w:szCs w:val="22"/>
      <w:lang w:val="zh-CN" w:eastAsia="zh-CN" w:bidi="zh-CN"/>
    </w:rPr>
  </w:style>
  <w:style w:type="paragraph" w:styleId="3">
    <w:name w:val="heading 4"/>
    <w:basedOn w:val="1"/>
    <w:next w:val="1"/>
    <w:unhideWhenUsed/>
    <w:qFormat/>
    <w:uiPriority w:val="0"/>
    <w:pPr>
      <w:keepNext/>
      <w:keepLines/>
      <w:spacing w:before="280" w:after="290"/>
      <w:outlineLvl w:val="3"/>
    </w:pPr>
    <w:rPr>
      <w:rFonts w:ascii="宋体" w:hAnsi="宋体" w:eastAsia="宋体" w:cs="宋体"/>
      <w:sz w:val="24"/>
      <w:szCs w:val="24"/>
    </w:rPr>
  </w:style>
  <w:style w:type="paragraph" w:styleId="2">
    <w:name w:val="heading 9"/>
    <w:basedOn w:val="1"/>
    <w:next w:val="1"/>
    <w:qFormat/>
    <w:uiPriority w:val="0"/>
    <w:pPr>
      <w:keepNext/>
      <w:keepLines/>
      <w:spacing w:before="240" w:after="64" w:line="320" w:lineRule="atLeast"/>
      <w:outlineLvl w:val="8"/>
    </w:pPr>
    <w:rPr>
      <w:rFonts w:ascii="Arial" w:hAnsi="Arial" w:eastAsia="黑体"/>
      <w:szCs w:val="21"/>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caption"/>
    <w:basedOn w:val="1"/>
    <w:next w:val="1"/>
    <w:unhideWhenUsed/>
    <w:qFormat/>
    <w:uiPriority w:val="0"/>
    <w:rPr>
      <w:rFonts w:eastAsia="黑体" w:asciiTheme="majorHAnsi" w:hAnsiTheme="majorHAnsi" w:cstheme="majorBidi"/>
      <w:sz w:val="20"/>
      <w:szCs w:val="20"/>
    </w:rPr>
  </w:style>
  <w:style w:type="paragraph" w:styleId="6">
    <w:name w:val="Body Text"/>
    <w:basedOn w:val="1"/>
    <w:qFormat/>
    <w:uiPriority w:val="1"/>
    <w:rPr>
      <w:sz w:val="24"/>
      <w:szCs w:val="24"/>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pPr>
      <w:spacing w:before="100" w:beforeAutospacing="1" w:after="100" w:afterAutospacing="1"/>
      <w:ind w:left="0" w:right="0"/>
      <w:jc w:val="left"/>
    </w:pPr>
    <w:rPr>
      <w:kern w:val="0"/>
      <w:sz w:val="24"/>
      <w:lang w:val="en-US" w:eastAsia="zh-CN" w:bidi="ar"/>
    </w:rPr>
  </w:style>
  <w:style w:type="paragraph" w:styleId="10">
    <w:name w:val="Title"/>
    <w:basedOn w:val="1"/>
    <w:next w:val="1"/>
    <w:qFormat/>
    <w:uiPriority w:val="0"/>
    <w:pPr>
      <w:spacing w:before="240" w:after="60"/>
      <w:jc w:val="center"/>
      <w:outlineLvl w:val="0"/>
    </w:pPr>
    <w:rPr>
      <w:rFonts w:ascii="Cambria" w:hAnsi="Cambria"/>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564</Words>
  <Characters>615</Characters>
  <Lines>0</Lines>
  <Paragraphs>0</Paragraphs>
  <TotalTime>0</TotalTime>
  <ScaleCrop>false</ScaleCrop>
  <LinksUpToDate>false</LinksUpToDate>
  <CharactersWithSpaces>620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2022-08-17T03:00:00Z</dcterms:created>
  <dc:creator>FOCUS</dc:creator>
  <cp:lastModifiedBy>summy</cp:lastModifiedBy>
  <cp:lastPrinted>2022-08-18T03:38:16Z</cp:lastPrinted>
  <dcterms:modified xsi:type="dcterms:W3CDTF">2022-08-18T03:41:49Z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87DC0222F000480688E2739BF70D9634</vt:lpwstr>
  </property>
</Properties>
</file>